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r w:rsidRPr="000F330D">
        <w:rPr>
          <w:rFonts w:ascii="Arial" w:hAnsi="Arial" w:cs="Arial"/>
          <w:b/>
          <w:i/>
          <w:sz w:val="20"/>
          <w:szCs w:val="20"/>
        </w:rPr>
        <w:lastRenderedPageBreak/>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default" r:id="rId7"/>
          <w:footerReference w:type="default" r:id="rId8"/>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9"/>
          <w:headerReference w:type="default" r:id="rId10"/>
          <w:headerReference w:type="first" r:id="rId11"/>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lastRenderedPageBreak/>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w:t>
      </w:r>
      <w:r>
        <w:lastRenderedPageBreak/>
        <w:t xml:space="preserve">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006B600F">
        <w:t xml:space="preserve">, цеха, подразделения и </w:t>
      </w:r>
      <w:r w:rsidRPr="00803126">
        <w:t>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lastRenderedPageBreak/>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w:t>
      </w:r>
      <w:r w:rsidR="006B600F">
        <w:lastRenderedPageBreak/>
        <w:t xml:space="preserve">случае не выполнения </w:t>
      </w:r>
      <w:r>
        <w:t>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w:t>
      </w:r>
      <w:r w:rsidR="006B600F">
        <w:t xml:space="preserve"> </w:t>
      </w:r>
      <w:r>
        <w:t>-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xml:space="preserve">, а также посещать объекты Заказчика за пределами территории производства работ (указанных в </w:t>
      </w:r>
      <w:r w:rsidR="006B600F">
        <w:t xml:space="preserve">документах </w:t>
      </w:r>
      <w:r>
        <w:t>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lastRenderedPageBreak/>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6"/>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lastRenderedPageBreak/>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w:t>
      </w:r>
      <w:r w:rsidRPr="00254D7C">
        <w:lastRenderedPageBreak/>
        <w:t>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w:t>
      </w:r>
      <w:r w:rsidRPr="00DB1CC5">
        <w:lastRenderedPageBreak/>
        <w:t>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lastRenderedPageBreak/>
        <w:t>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lastRenderedPageBreak/>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D7668" w:rsidRDefault="009C5C46" w:rsidP="005D7668">
            <w:pPr>
              <w:rPr>
                <w:b/>
                <w:color w:val="000000"/>
                <w:sz w:val="22"/>
                <w:szCs w:val="22"/>
              </w:rPr>
            </w:pPr>
            <w:r>
              <w:rPr>
                <w:b/>
                <w:color w:val="000000"/>
                <w:sz w:val="22"/>
                <w:szCs w:val="22"/>
              </w:rPr>
              <w:t>И.о. директора</w:t>
            </w:r>
            <w:r w:rsidR="00524ABA"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00524ABA" w:rsidRPr="00C548CC">
              <w:rPr>
                <w:b/>
                <w:color w:val="000000"/>
                <w:sz w:val="22"/>
                <w:szCs w:val="22"/>
              </w:rPr>
            </w:r>
            <w:r w:rsidR="00524ABA"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fldChar w:fldCharType="end"/>
            </w:r>
          </w:p>
          <w:p w:rsidR="00524ABA" w:rsidRPr="00C548CC" w:rsidRDefault="005D7668" w:rsidP="005D7668">
            <w:pPr>
              <w:rPr>
                <w:b/>
                <w:color w:val="000000"/>
              </w:rPr>
            </w:pPr>
            <w:r>
              <w:rPr>
                <w:b/>
                <w:color w:val="000000"/>
                <w:sz w:val="22"/>
                <w:szCs w:val="22"/>
              </w:rPr>
              <w:fldChar w:fldCharType="begin">
                <w:ffData>
                  <w:name w:val=""/>
                  <w:enabled/>
                  <w:calcOnExit w:val="0"/>
                  <w:textInput>
                    <w:default w:val="ООО &quot;Нефтетрубопроводсервис&quot;"/>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noProof/>
                <w:color w:val="000000"/>
                <w:sz w:val="22"/>
                <w:szCs w:val="22"/>
              </w:rPr>
              <w:t>ООО "Нефтетрубопроводсервис"</w:t>
            </w:r>
            <w:r>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9C5C46" w:rsidP="005D7668">
            <w:pPr>
              <w:rPr>
                <w:b/>
                <w:color w:val="000000"/>
              </w:rPr>
            </w:pPr>
            <w:r>
              <w:rPr>
                <w:b/>
                <w:color w:val="000000"/>
                <w:sz w:val="22"/>
                <w:szCs w:val="22"/>
              </w:rPr>
              <w:t>_____________________</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005D7668">
              <w:rPr>
                <w:b/>
                <w:color w:val="000000"/>
                <w:sz w:val="22"/>
                <w:szCs w:val="22"/>
              </w:rPr>
              <w:t xml:space="preserve">               </w:t>
            </w:r>
            <w:r w:rsidR="006B600F">
              <w:rPr>
                <w:b/>
                <w:color w:val="000000"/>
                <w:sz w:val="22"/>
                <w:szCs w:val="22"/>
              </w:rPr>
              <w:t>Р.Р. Ахметов</w:t>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005D7668">
              <w:rPr>
                <w:b/>
                <w:color w:val="000000"/>
                <w:sz w:val="22"/>
                <w:szCs w:val="22"/>
              </w:rPr>
              <w:t xml:space="preserve">                </w:t>
            </w:r>
            <w:r w:rsidR="009C5C46">
              <w:rPr>
                <w:b/>
                <w:color w:val="000000"/>
                <w:sz w:val="22"/>
                <w:szCs w:val="22"/>
              </w:rPr>
              <w:t>_________</w:t>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8" w:name="_Toc172097330"/>
      <w:bookmarkStart w:id="59" w:name="_Toc172965284"/>
      <w:bookmarkStart w:id="60" w:name="_Toc180401928"/>
      <w:bookmarkStart w:id="61"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8"/>
      <w:bookmarkEnd w:id="59"/>
      <w:bookmarkEnd w:id="60"/>
      <w:bookmarkEnd w:id="61"/>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D7668" w:rsidRDefault="006B600F" w:rsidP="005D7668">
            <w:pPr>
              <w:rPr>
                <w:b/>
                <w:color w:val="000000"/>
                <w:sz w:val="22"/>
                <w:szCs w:val="22"/>
              </w:rPr>
            </w:pPr>
            <w:r>
              <w:rPr>
                <w:b/>
                <w:color w:val="000000"/>
                <w:sz w:val="22"/>
                <w:szCs w:val="22"/>
              </w:rPr>
              <w:t>И.о. директора</w:t>
            </w:r>
            <w:r w:rsidR="00524ABA"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00524ABA" w:rsidRPr="00C548CC">
              <w:rPr>
                <w:b/>
                <w:color w:val="000000"/>
                <w:sz w:val="22"/>
                <w:szCs w:val="22"/>
              </w:rPr>
            </w:r>
            <w:r w:rsidR="00524ABA"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fldChar w:fldCharType="end"/>
            </w:r>
          </w:p>
          <w:p w:rsidR="00524ABA" w:rsidRPr="00C548CC" w:rsidRDefault="005D7668" w:rsidP="005D7668">
            <w:pPr>
              <w:rPr>
                <w:b/>
                <w:color w:val="000000"/>
              </w:rPr>
            </w:pPr>
            <w:r>
              <w:rPr>
                <w:b/>
                <w:color w:val="000000"/>
                <w:sz w:val="22"/>
                <w:szCs w:val="22"/>
              </w:rPr>
              <w:fldChar w:fldCharType="begin">
                <w:ffData>
                  <w:name w:val=""/>
                  <w:enabled/>
                  <w:calcOnExit w:val="0"/>
                  <w:textInput>
                    <w:default w:val="ООО &quot;Нефтетрубопроводсервис&quot;"/>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noProof/>
                <w:color w:val="000000"/>
                <w:sz w:val="22"/>
                <w:szCs w:val="22"/>
              </w:rPr>
              <w:t>ООО "Нефтетрубопроводсервис"</w:t>
            </w:r>
            <w:r>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D7668" w:rsidRDefault="005D7668" w:rsidP="005D7668">
            <w:pPr>
              <w:rPr>
                <w:b/>
                <w:color w:val="000000"/>
                <w:sz w:val="22"/>
                <w:szCs w:val="22"/>
              </w:rPr>
            </w:pPr>
            <w:r>
              <w:rPr>
                <w:b/>
                <w:color w:val="000000"/>
                <w:sz w:val="22"/>
                <w:szCs w:val="22"/>
              </w:rPr>
              <w:fldChar w:fldCharType="begin">
                <w:ffData>
                  <w:name w:val=""/>
                  <w:enabled/>
                  <w:calcOnExit w:val="0"/>
                  <w:textInput>
                    <w:default w:val="Генеральный директор"/>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noProof/>
                <w:color w:val="000000"/>
                <w:sz w:val="22"/>
                <w:szCs w:val="22"/>
              </w:rPr>
              <w:t>Генеральный директор</w:t>
            </w:r>
            <w:r>
              <w:rPr>
                <w:b/>
                <w:color w:val="000000"/>
                <w:sz w:val="22"/>
                <w:szCs w:val="22"/>
              </w:rPr>
              <w:fldChar w:fldCharType="end"/>
            </w:r>
            <w:r w:rsidR="00524ABA"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00524ABA" w:rsidRPr="00C548CC">
              <w:rPr>
                <w:b/>
                <w:color w:val="000000"/>
                <w:sz w:val="22"/>
                <w:szCs w:val="22"/>
              </w:rPr>
            </w:r>
            <w:r w:rsidR="00524ABA"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fldChar w:fldCharType="end"/>
            </w:r>
          </w:p>
          <w:p w:rsidR="00524ABA" w:rsidRPr="00C548CC" w:rsidRDefault="00524ABA" w:rsidP="005D7668">
            <w:pPr>
              <w:rPr>
                <w:b/>
                <w:color w:val="000000"/>
              </w:rPr>
            </w:pPr>
            <w:bookmarkStart w:id="62" w:name="_GoBack"/>
            <w:bookmarkEnd w:id="62"/>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005D7668">
              <w:rPr>
                <w:b/>
                <w:color w:val="000000"/>
                <w:sz w:val="22"/>
                <w:szCs w:val="22"/>
              </w:rPr>
              <w:t xml:space="preserve">              </w:t>
            </w:r>
            <w:r w:rsidR="006B600F">
              <w:rPr>
                <w:b/>
                <w:color w:val="000000"/>
                <w:sz w:val="22"/>
                <w:szCs w:val="22"/>
              </w:rPr>
              <w:t xml:space="preserve">Р.Р. </w:t>
            </w:r>
            <w:r w:rsidR="005D7668">
              <w:rPr>
                <w:b/>
                <w:color w:val="000000"/>
                <w:sz w:val="22"/>
                <w:szCs w:val="22"/>
              </w:rPr>
              <w:t xml:space="preserve"> </w:t>
            </w:r>
            <w:r w:rsidR="006B600F">
              <w:rPr>
                <w:b/>
                <w:color w:val="000000"/>
                <w:sz w:val="22"/>
                <w:szCs w:val="22"/>
              </w:rPr>
              <w:t>Ахметов</w:t>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005D7668">
              <w:rPr>
                <w:b/>
                <w:color w:val="000000"/>
                <w:sz w:val="22"/>
                <w:szCs w:val="22"/>
              </w:rPr>
              <w:t xml:space="preserve">                </w:t>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445B" w:rsidRDefault="0098445B" w:rsidP="00087281">
      <w:r>
        <w:separator/>
      </w:r>
    </w:p>
  </w:endnote>
  <w:endnote w:type="continuationSeparator" w:id="0">
    <w:p w:rsidR="0098445B" w:rsidRDefault="0098445B"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6B600F">
          <w:rPr>
            <w:noProof/>
            <w:sz w:val="20"/>
            <w:szCs w:val="20"/>
          </w:rPr>
          <w:t>20</w:t>
        </w:r>
        <w:r w:rsidRPr="000F330D">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445B" w:rsidRDefault="0098445B" w:rsidP="00087281">
      <w:r>
        <w:separator/>
      </w:r>
    </w:p>
  </w:footnote>
  <w:footnote w:type="continuationSeparator" w:id="0">
    <w:p w:rsidR="0098445B" w:rsidRDefault="0098445B" w:rsidP="000872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15:restartNumberingAfterBreak="0">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15:restartNumberingAfterBreak="0">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15:restartNumberingAfterBreak="0">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3A32E5"/>
    <w:rsid w:val="00410F5E"/>
    <w:rsid w:val="004779A9"/>
    <w:rsid w:val="00524ABA"/>
    <w:rsid w:val="005525D9"/>
    <w:rsid w:val="005C7258"/>
    <w:rsid w:val="005D7668"/>
    <w:rsid w:val="00656E43"/>
    <w:rsid w:val="006B600F"/>
    <w:rsid w:val="0070299D"/>
    <w:rsid w:val="00777552"/>
    <w:rsid w:val="007D185F"/>
    <w:rsid w:val="007D4957"/>
    <w:rsid w:val="008438E4"/>
    <w:rsid w:val="008C5C8E"/>
    <w:rsid w:val="0098445B"/>
    <w:rsid w:val="009C5C46"/>
    <w:rsid w:val="00A31BB7"/>
    <w:rsid w:val="00BE3F52"/>
    <w:rsid w:val="00C534BA"/>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63DAC"/>
  <w15:docId w15:val="{575E0533-9296-46B9-9FAD-20E41B5EF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7170</Words>
  <Characters>40873</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Волгутов Евгений Николаевич</cp:lastModifiedBy>
  <cp:revision>7</cp:revision>
  <dcterms:created xsi:type="dcterms:W3CDTF">2019-05-28T10:38:00Z</dcterms:created>
  <dcterms:modified xsi:type="dcterms:W3CDTF">2024-08-13T09:47:00Z</dcterms:modified>
</cp:coreProperties>
</file>